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50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990"/>
        <w:gridCol w:w="1563"/>
        <w:gridCol w:w="2027"/>
        <w:gridCol w:w="2200"/>
      </w:tblGrid>
      <w:tr w14:paraId="269AE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BF7D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投标单位名称（加盖公章）：</w:t>
            </w:r>
          </w:p>
        </w:tc>
      </w:tr>
      <w:tr w14:paraId="3757F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2B25F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单位地址：</w:t>
            </w:r>
          </w:p>
        </w:tc>
      </w:tr>
      <w:tr w14:paraId="152D3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AAB33">
            <w:pPr>
              <w:widowControl/>
              <w:shd w:val="clear" w:color="auto" w:fill="FFFFFF"/>
              <w:spacing w:line="480" w:lineRule="exact"/>
              <w:jc w:val="left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法定代表人（签名）：</w:t>
            </w:r>
          </w:p>
        </w:tc>
        <w:tc>
          <w:tcPr>
            <w:tcW w:w="2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6494B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联系电话：</w:t>
            </w:r>
          </w:p>
        </w:tc>
      </w:tr>
      <w:tr w14:paraId="57ED6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17AD2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被委托人（签名）：</w:t>
            </w:r>
          </w:p>
        </w:tc>
        <w:tc>
          <w:tcPr>
            <w:tcW w:w="2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2B959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联系电话：</w:t>
            </w:r>
          </w:p>
        </w:tc>
      </w:tr>
      <w:tr w14:paraId="2F958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D3442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序号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C3747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闲置设备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C43E2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单 位</w:t>
            </w:r>
          </w:p>
        </w:tc>
        <w:tc>
          <w:tcPr>
            <w:tcW w:w="1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9F210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</w:pP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第一轮报价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E90D1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第二轮报价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>）</w:t>
            </w:r>
          </w:p>
        </w:tc>
      </w:tr>
      <w:tr w14:paraId="00310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29FD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BC678"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FFE0C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AF40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8D71D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2D012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D408B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7B3A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72937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2CE6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F4113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5CEAD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3B43C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EE774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D8A5D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E825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23E6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36AEE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1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7D31F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  <w:p w14:paraId="74A8439D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说明：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2ACEF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 xml:space="preserve">        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9821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500DF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AF820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 xml:space="preserve">1、投标时须密封报价，内含投标单位资质、投标单位授权委托书及法定代表人身份证复印件、被委托人身份证复印件并加盖公章和报价单。      </w:t>
            </w:r>
          </w:p>
          <w:p w14:paraId="705BDBE8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2、投标价为含税价，开具增值税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专用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发票（1</w:t>
            </w: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3%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增值税），</w:t>
            </w: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吊装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、运输费等，自提。</w:t>
            </w:r>
          </w:p>
          <w:p w14:paraId="63CE4CF8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3、响应《废旧处置招标公告》中现场要求和装运相关规定。</w:t>
            </w:r>
          </w:p>
          <w:p w14:paraId="1BA79598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66742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666A1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7A4BFFA8">
      <w:pPr>
        <w:widowControl/>
        <w:shd w:val="clear" w:color="auto" w:fill="FFFFFF"/>
        <w:spacing w:line="480" w:lineRule="exact"/>
        <w:ind w:firstLine="480"/>
        <w:jc w:val="center"/>
      </w:pPr>
      <w:r>
        <w:rPr>
          <w:rFonts w:hint="eastAsia"/>
          <w:b/>
          <w:sz w:val="28"/>
          <w:szCs w:val="28"/>
          <w:lang w:val="en-US" w:eastAsia="zh-CN"/>
        </w:rPr>
        <w:t>附件1：</w:t>
      </w:r>
      <w:bookmarkStart w:id="0" w:name="_GoBack"/>
      <w:bookmarkEnd w:id="0"/>
      <w:r>
        <w:rPr>
          <w:rFonts w:hint="eastAsia"/>
          <w:b/>
          <w:sz w:val="28"/>
          <w:szCs w:val="28"/>
        </w:rPr>
        <w:t>竞购报价单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 Sans">
    <w:altName w:val="Segoe UI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50BF6"/>
    <w:rsid w:val="50D5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2024-12-18T08:04:00Z</dcterms:created>
  <dc:creator>澡雪小弥</dc:creator>
  <cp:lastModifiedBy>澡雪小弥</cp:lastModifiedBy>
  <dcterms:modified xsi:type="dcterms:W3CDTF">2024-12-18T08:05:52Z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1CAFDF511BD94483987AD29D88C362A2_11</vt:lpwstr>
  </property>
</Properties>
</file>