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BF1A03">
      <w:pPr>
        <w:spacing w:line="360" w:lineRule="auto"/>
        <w:jc w:val="left"/>
        <w:rPr>
          <w:rFonts w:hint="default" w:ascii="仿宋" w:hAnsi="仿宋" w:eastAsia="仿宋" w:cs="Times New Roman"/>
          <w:color w:val="333333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Times New Roman"/>
          <w:color w:val="333333"/>
          <w:kern w:val="0"/>
          <w:sz w:val="28"/>
          <w:szCs w:val="28"/>
          <w:shd w:val="clear" w:color="auto" w:fill="FFFFFF"/>
          <w:lang w:val="en-US" w:eastAsia="zh-CN" w:bidi="ar"/>
        </w:rPr>
        <w:t>附件二：</w:t>
      </w:r>
    </w:p>
    <w:p w14:paraId="7E54964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618105"/>
            <wp:effectExtent l="0" t="0" r="6985" b="5080"/>
            <wp:docPr id="1" name="图片 1" descr="a240d9431b3d95f9259ba00874ea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240d9431b3d95f9259ba00874eab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04988">
      <w:pPr>
        <w:rPr>
          <w:rFonts w:hint="eastAsia" w:eastAsiaTheme="minorEastAsia"/>
          <w:lang w:eastAsia="zh-CN"/>
        </w:rPr>
      </w:pPr>
    </w:p>
    <w:p w14:paraId="0B9EC82F">
      <w:pPr>
        <w:spacing w:line="360" w:lineRule="auto"/>
        <w:jc w:val="center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学生套装</w:t>
      </w:r>
    </w:p>
    <w:p w14:paraId="185C526F">
      <w:pPr>
        <w:jc w:val="center"/>
        <w:rPr>
          <w:rFonts w:hint="eastAsia"/>
          <w:lang w:val="en-US" w:eastAsia="zh-CN"/>
        </w:rPr>
      </w:pPr>
    </w:p>
    <w:p w14:paraId="79CDD393">
      <w:pPr>
        <w:jc w:val="center"/>
        <w:rPr>
          <w:rFonts w:hint="eastAsia"/>
          <w:lang w:val="en-US" w:eastAsia="zh-CN"/>
        </w:rPr>
      </w:pPr>
    </w:p>
    <w:p w14:paraId="1461BF29">
      <w:pPr>
        <w:jc w:val="center"/>
        <w:rPr>
          <w:rFonts w:hint="eastAsia"/>
          <w:lang w:val="en-US" w:eastAsia="zh-CN"/>
        </w:rPr>
      </w:pPr>
    </w:p>
    <w:p w14:paraId="0CBEA550">
      <w:pPr>
        <w:jc w:val="center"/>
        <w:rPr>
          <w:rFonts w:hint="default"/>
          <w:lang w:val="en-US" w:eastAsia="zh-CN"/>
        </w:rPr>
      </w:pPr>
    </w:p>
    <w:p w14:paraId="35F4D19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874645"/>
            <wp:effectExtent l="0" t="0" r="5080" b="7620"/>
            <wp:docPr id="2" name="图片 2" descr="ac0ff0ad5dc3b2a0cd8cb6f149f1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c0ff0ad5dc3b2a0cd8cb6f149f19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8EE6">
      <w:pPr>
        <w:rPr>
          <w:rFonts w:hint="eastAsia" w:eastAsiaTheme="minorEastAsia"/>
          <w:lang w:eastAsia="zh-CN"/>
        </w:rPr>
      </w:pPr>
    </w:p>
    <w:p w14:paraId="4C853908">
      <w:pPr>
        <w:spacing w:line="360" w:lineRule="auto"/>
        <w:jc w:val="center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职工</w:t>
      </w:r>
      <w:bookmarkStart w:id="0" w:name="_GoBack"/>
      <w:bookmarkEnd w:id="0"/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套装</w:t>
      </w:r>
    </w:p>
    <w:p w14:paraId="651ED1DC">
      <w:pPr>
        <w:spacing w:line="360" w:lineRule="auto"/>
        <w:jc w:val="center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</w:p>
    <w:p w14:paraId="5A2C7282">
      <w:pPr>
        <w:spacing w:line="360" w:lineRule="auto"/>
        <w:jc w:val="center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</w:p>
    <w:p w14:paraId="23853D3C">
      <w:pPr>
        <w:spacing w:line="360" w:lineRule="auto"/>
        <w:jc w:val="left"/>
        <w:rPr>
          <w:rFonts w:hint="default" w:ascii="仿宋" w:hAnsi="仿宋" w:eastAsia="仿宋" w:cs="Times New Roman"/>
          <w:color w:val="333333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Times New Roman"/>
          <w:color w:val="333333"/>
          <w:kern w:val="0"/>
          <w:sz w:val="28"/>
          <w:szCs w:val="28"/>
          <w:shd w:val="clear" w:color="auto" w:fill="FFFFFF"/>
          <w:lang w:val="en-US" w:eastAsia="zh-CN" w:bidi="ar"/>
        </w:rPr>
        <w:t>猪腿＋猪前排 猪腿约11公斤一个，共一个猪腿</w:t>
      </w:r>
    </w:p>
    <w:p w14:paraId="0D6CAB65">
      <w:pPr>
        <w:spacing w:line="360" w:lineRule="auto"/>
        <w:jc w:val="left"/>
        <w:rPr>
          <w:rFonts w:hint="eastAsia" w:ascii="仿宋" w:hAnsi="仿宋" w:eastAsia="仿宋" w:cs="Times New Roman"/>
          <w:color w:val="333333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" w:hAnsi="仿宋" w:eastAsia="仿宋" w:cs="Times New Roman"/>
          <w:color w:val="333333"/>
          <w:kern w:val="0"/>
          <w:sz w:val="28"/>
          <w:szCs w:val="28"/>
          <w:shd w:val="clear" w:color="auto" w:fill="FFFFFF"/>
          <w:lang w:val="en-US" w:eastAsia="zh-CN" w:bidi="ar"/>
        </w:rPr>
        <w:t xml:space="preserve">             猪前排约1.5公斤一个，共一个猪前排</w:t>
      </w:r>
    </w:p>
    <w:p w14:paraId="3254486D">
      <w:pPr>
        <w:spacing w:line="360" w:lineRule="auto"/>
        <w:jc w:val="center"/>
        <w:rPr>
          <w:rFonts w:hint="default" w:ascii="宋体" w:hAnsi="宋体" w:eastAsia="宋体" w:cs="宋体"/>
          <w:b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职工关爱套装</w:t>
      </w:r>
    </w:p>
    <w:p w14:paraId="12EABC5A">
      <w:pPr>
        <w:spacing w:line="360" w:lineRule="auto"/>
        <w:jc w:val="left"/>
        <w:rPr>
          <w:rFonts w:hint="default" w:ascii="宋体" w:hAnsi="宋体" w:eastAsia="宋体" w:cs="宋体"/>
          <w:b/>
          <w:sz w:val="30"/>
          <w:szCs w:val="3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8567F2"/>
    <w:rsid w:val="051D4572"/>
    <w:rsid w:val="15046806"/>
    <w:rsid w:val="4CFB27A6"/>
    <w:rsid w:val="6085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</Words>
  <Characters>12</Characters>
  <Lines>0</Lines>
  <Paragraphs>0</Paragraphs>
  <TotalTime>7</TotalTime>
  <ScaleCrop>false</ScaleCrop>
  <LinksUpToDate>false</LinksUpToDate>
  <CharactersWithSpaces>12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2025-01-04T05:48:00Z</dcterms:created>
  <dc:creator>十一</dc:creator>
  <cp:lastModifiedBy>十一</cp:lastModifiedBy>
  <dcterms:modified xsi:type="dcterms:W3CDTF">2025-01-04T07:35:10Z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96C8D083F52C4BD7B602BB06A427E73B_11</vt:lpwstr>
  </property>
  <property fmtid="{D5CDD505-2E9C-101B-9397-08002B2CF9AE}" pid="4" name="KSOTemplateDocerSaveRecord">
    <vt:lpwstr>eyJoZGlkIjoiYzZhYTBmZjc5OTQwNDI3MDM0Nzk5YTAwM2I5NTk0ZDQiLCJ1c2VySWQiOiI2NjU4MDY4NDYifQ==</vt:lpwstr>
  </property>
</Properties>
</file>