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50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322"/>
        <w:gridCol w:w="1484"/>
        <w:gridCol w:w="1921"/>
        <w:gridCol w:w="2084"/>
      </w:tblGrid>
      <w:tr w14:paraId="269A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BF7D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投标单位名称（加盖公章）：</w:t>
            </w:r>
          </w:p>
        </w:tc>
      </w:tr>
      <w:tr w14:paraId="3757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2B25F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单位地址：</w:t>
            </w:r>
          </w:p>
        </w:tc>
      </w:tr>
      <w:tr w14:paraId="152D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AB33">
            <w:pPr>
              <w:widowControl/>
              <w:shd w:val="clear" w:color="auto" w:fill="FFFFFF"/>
              <w:spacing w:line="480" w:lineRule="exact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法定代表人（签名）：</w:t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494B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57ED6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17AD2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被委托人（签名）：</w:t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B959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2F958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D3442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C3747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真空热水机组；立式天然气常压热水锅炉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43E2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单 位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批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F210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报价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90D1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0031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29FD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C678"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FE0C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AF40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D71D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2D01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408B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B3A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2937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2CE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4113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5CEA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B43C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E774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8A5D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E825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23E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36AE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1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D31F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  <w:p w14:paraId="74A8439D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说明：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ACEF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        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982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500D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F820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1、投标时须密封报价，内含投标单位资质、投标单位授权委托书及法定代表人身份证复印件、被委托人身份证复印件并加盖公章和报价单。      </w:t>
            </w:r>
          </w:p>
          <w:p w14:paraId="705BDBE8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2、投标价为含税价，开具增值税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专用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发票（1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3%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增值税），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吊装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、运输费等，自提。</w:t>
            </w:r>
          </w:p>
          <w:p w14:paraId="63CE4CF8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3、响应《废旧处置招标公告》中现场要求和装运相关规定。</w:t>
            </w:r>
          </w:p>
          <w:p w14:paraId="1BA79598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6674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66A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7A4BFFA8">
      <w:pPr>
        <w:widowControl/>
        <w:shd w:val="clear" w:color="auto" w:fill="FFFFFF"/>
        <w:spacing w:line="480" w:lineRule="exact"/>
        <w:ind w:firstLine="480"/>
        <w:jc w:val="center"/>
      </w:pPr>
      <w:r>
        <w:rPr>
          <w:rFonts w:hint="eastAsia"/>
          <w:b/>
          <w:sz w:val="28"/>
          <w:szCs w:val="28"/>
          <w:lang w:val="en-US" w:eastAsia="zh-CN"/>
        </w:rPr>
        <w:t>附件1：</w:t>
      </w:r>
      <w:r>
        <w:rPr>
          <w:rFonts w:hint="eastAsia"/>
          <w:b/>
          <w:sz w:val="28"/>
          <w:szCs w:val="28"/>
        </w:rPr>
        <w:t>竞购报价单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50BF6"/>
    <w:rsid w:val="1A103177"/>
    <w:rsid w:val="24495A41"/>
    <w:rsid w:val="3E0E7021"/>
    <w:rsid w:val="50D5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228</Characters>
  <Lines>0</Lines>
  <Paragraphs>0</Paragraphs>
  <TotalTime>1</TotalTime>
  <ScaleCrop>false</ScaleCrop>
  <LinksUpToDate>false</LinksUpToDate>
  <CharactersWithSpaces>243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2024-12-18T08:04:00Z</dcterms:created>
  <dc:creator>澡雪小弥</dc:creator>
  <cp:lastModifiedBy>虎虎虎</cp:lastModifiedBy>
  <dcterms:modified xsi:type="dcterms:W3CDTF">2025-02-26T01:29:51Z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1CAFDF511BD94483987AD29D88C362A2_11</vt:lpwstr>
  </property>
  <property fmtid="{D5CDD505-2E9C-101B-9397-08002B2CF9AE}" pid="4" name="KSOTemplateDocerSaveRecord">
    <vt:lpwstr>eyJoZGlkIjoiMjkxZDVmNjhlNWQwMTZlOGE0ZWU2MmNkMTg2Nzg3NzUiLCJ1c2VySWQiOiI4MDA4ODgyODgifQ==</vt:lpwstr>
  </property>
</Properties>
</file>